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36" w:rsidRPr="005D0736" w:rsidRDefault="005D0736" w:rsidP="005D0736">
      <w:pPr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тему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D0736"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Научите ребенка любить живую природу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рождены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 когда человек не потеряет связи с ней, вечно изменчивой и непреходящей, вечно угрожающей и дающей убежище от любой опасности. Человек, не видящий красоты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хуже, чем 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слепой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у него слепота души. А от того, у кого слепота души, не жди доброты или честности, преданности и мужества.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оказывает большое влияние на формирование личности, её умственное, нравственное, эстетическое, трудовое и физическое воспитание. Какими вырастут наши дети, зависит от нас. Мы должны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научить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 только брать от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приумножить её богатства. С малых лет нужно воспитывать в людях чёткое 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понимание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 принадлежит тебе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поскольку ты - человек, но не будет всего этого – зелени, живности, и тебе не жить на земле.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наоборот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чем богаче мир вокруг, тем тебе лучше будет жить в этом мире.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 - великий учитель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Мы взрослые учимся у неё всему – красоте, доброте, справедливости. Каким вырастет ваш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злым или добрым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Он станет таким, каким делают его жизнь, воспитание.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мире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ребенок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начинает своё познание. Этот мир волнует его, будит интересы, воображение, фантазию. Его интересует не только 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«Почему»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Обращайте внимание детей на красоту окружающей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 бережное отношение к ней. Во время наблюдений расширяется кругозор детей. Достаточно посмотреть вокруг. Всегда можно увидеть 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интересное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как солнышко встаёт, как блестят капельки росы на траве, как сверкает иней на деревьях.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солнечные, погожие дни обратите внимание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блестящие тоненькие ниточки, летящие по воздуху. Поймайте одну из них, положите малышу на ладошку и рассмотрите.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увидит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это паутинка, к нижнему концу которой прикреплён паучок. Понаблюдайте, что он будет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делать. Можно посадить его на веточку, откуда он снова начнёт своё путешествие. Расскажите о пользе, уничтожающих мух.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Наблюдая отлет птиц, спросите, почему птицы улетают. Помогите сделать вывод, что птицы, которые питаются насекомыми, улетают раньше, а те которые клюют зерно и ягоды – позже.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поймет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образ жизни птиц зависит от ряда условий. Понаблюдайте, какие птицы остались зимовать, что они делают. Подкармливайте их. Повести кормушки.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Привлекайте малыша к посильной помощи. Прежде всего, мы сами должны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научиться любить животных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Если ребёнок мучает животных, имейте в виду это жестокость.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должен жалеть животных.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Мы взрослые, отвечаем за любые слова, произнесенные в присутствии детей и за все поступки, совершенные при них в отношении живых существ. Нам нужно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научить ребенка уважать всё живое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птицу, щенка, лягушку, защитить их. Видя, что ребёнок хочет потрогать котенка, не отговаривайте его, а сами сделайте это. Дайте почувствовать его гладкую шёрстку, налейте молока. Ребёнок должен получить первоначальные знания о живых существах. Источник этих знаний художественная литература, рисунки, телепередачи, а главное непосредственное отношение с живыми существами. Детям можно рассказывать о животных по - 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разному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весело и озорно, как А. Мили в 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«Вини пухе»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достоверно, как В. Бианки; поучительно как Л. Н. Толстой в рассказе </w:t>
      </w:r>
      <w:r w:rsidRPr="005D073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«Орел»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Хорошо побеседовать о прочитанном. Ребёнок с вашей помощью получит представление о переживаниях </w:t>
      </w:r>
      <w:r w:rsidRPr="005D07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горе и радости, страхе и боли.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приблизить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к живому миру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Пусть у него будет маленький друг щенок или котёнок. Постарайтесь примириться с неудобствами. Если ребёнок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научится любить животное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это будет его первым шагом к любви ко всему живому.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часто можно увидеть в лесу ежа, или дети находят выпавшего из гнезда птенца. Обычно они просят взять его домой, но надо объяснить, что не стоит этого делать, т. к. еж приносит большую пользу, а птенец может просто погибнуть без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Научите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также не ломать кустарники, не рвать без необходимости цветы, не портить деревья. Деревья – это жизнь всему живому. Цветы на клубах посажены для всех, чтобы люди любовались их красотой, чтобы наш город был красивым и уютным. Рвать цветы можно только те, которые ты вырастил своими руками.</w:t>
      </w:r>
    </w:p>
    <w:p w:rsidR="005D0736" w:rsidRPr="005D0736" w:rsidRDefault="005D0736" w:rsidP="005D073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Конечно, правильное общение с животными не решит всех проблем воспитания, но несомненно, что общение с живой </w:t>
      </w:r>
      <w:r w:rsidRPr="005D073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5D07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играет важную роль в становлении личности маленького человека.</w:t>
      </w:r>
    </w:p>
    <w:p w:rsidR="002A7897" w:rsidRDefault="002A7897" w:rsidP="005D0736">
      <w:pPr>
        <w:spacing w:line="240" w:lineRule="auto"/>
      </w:pPr>
    </w:p>
    <w:p w:rsidR="005D0736" w:rsidRDefault="005D0736" w:rsidP="005D0736">
      <w:pPr>
        <w:spacing w:line="240" w:lineRule="auto"/>
      </w:pPr>
    </w:p>
    <w:p w:rsidR="005D0736" w:rsidRDefault="005D0736" w:rsidP="005D0736">
      <w:pPr>
        <w:spacing w:line="240" w:lineRule="auto"/>
      </w:pPr>
    </w:p>
    <w:p w:rsidR="005D0736" w:rsidRDefault="005D0736" w:rsidP="005D0736">
      <w:pPr>
        <w:spacing w:line="240" w:lineRule="auto"/>
      </w:pPr>
    </w:p>
    <w:p w:rsidR="005D0736" w:rsidRDefault="005D0736" w:rsidP="005D0736">
      <w:pPr>
        <w:spacing w:line="240" w:lineRule="auto"/>
      </w:pPr>
    </w:p>
    <w:p w:rsidR="005D0736" w:rsidRDefault="005D0736"/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    «Детский сад № 2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Бено-Юртовское</w:t>
      </w:r>
      <w:proofErr w:type="spellEnd"/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D0736" w:rsidRDefault="005D0736" w:rsidP="005D0736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(МБДОУ «Детский сад №2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«Василек» </w:t>
      </w:r>
      <w:proofErr w:type="spellStart"/>
      <w:r>
        <w:rPr>
          <w:rFonts w:ascii="Times New Roman" w:hAnsi="Times New Roman"/>
          <w:sz w:val="28"/>
          <w:szCs w:val="28"/>
        </w:rPr>
        <w:t>с.п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Бено-Юртовское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5D0736" w:rsidRDefault="005D0736"/>
    <w:p w:rsidR="005D0736" w:rsidRDefault="005D0736"/>
    <w:p w:rsidR="005D0736" w:rsidRDefault="005D0736"/>
    <w:p w:rsidR="005D0736" w:rsidRDefault="005D0736"/>
    <w:p w:rsidR="005D0736" w:rsidRDefault="005D0736"/>
    <w:p w:rsidR="005D0736" w:rsidRDefault="005D0736"/>
    <w:p w:rsidR="005D0736" w:rsidRDefault="005D0736"/>
    <w:p w:rsidR="005D0736" w:rsidRDefault="005D0736"/>
    <w:p w:rsidR="005D0736" w:rsidRDefault="005D0736"/>
    <w:p w:rsidR="005D0736" w:rsidRPr="005D0736" w:rsidRDefault="005D0736" w:rsidP="005D07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736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5D0736" w:rsidRDefault="005D0736" w:rsidP="005D07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736"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736">
        <w:rPr>
          <w:rFonts w:ascii="Times New Roman" w:hAnsi="Times New Roman" w:cs="Times New Roman"/>
          <w:sz w:val="28"/>
          <w:szCs w:val="28"/>
        </w:rPr>
        <w:t>«Научите детей любить живую природу».</w:t>
      </w: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36" w:rsidRDefault="005D0736" w:rsidP="005D0736">
      <w:pPr>
        <w:rPr>
          <w:rFonts w:ascii="Times New Roman" w:hAnsi="Times New Roman" w:cs="Times New Roman"/>
          <w:sz w:val="28"/>
          <w:szCs w:val="28"/>
        </w:rPr>
      </w:pPr>
    </w:p>
    <w:p w:rsidR="005D0736" w:rsidRPr="005D0736" w:rsidRDefault="005D0736" w:rsidP="005D0736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Насуханова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sectPr w:rsidR="005D0736" w:rsidRPr="005D0736" w:rsidSect="005D07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EF"/>
    <w:rsid w:val="00073D7E"/>
    <w:rsid w:val="00077087"/>
    <w:rsid w:val="000B51BA"/>
    <w:rsid w:val="000F4CC3"/>
    <w:rsid w:val="001075E6"/>
    <w:rsid w:val="00121EE2"/>
    <w:rsid w:val="001258E4"/>
    <w:rsid w:val="00161E21"/>
    <w:rsid w:val="001B3D26"/>
    <w:rsid w:val="001C7D41"/>
    <w:rsid w:val="001E7D2E"/>
    <w:rsid w:val="00214948"/>
    <w:rsid w:val="00215D51"/>
    <w:rsid w:val="002235AB"/>
    <w:rsid w:val="0025024F"/>
    <w:rsid w:val="002A6860"/>
    <w:rsid w:val="002A7897"/>
    <w:rsid w:val="002B27D8"/>
    <w:rsid w:val="002C3F70"/>
    <w:rsid w:val="00327A32"/>
    <w:rsid w:val="00334DE9"/>
    <w:rsid w:val="0033710E"/>
    <w:rsid w:val="003414B0"/>
    <w:rsid w:val="0036145D"/>
    <w:rsid w:val="0037204B"/>
    <w:rsid w:val="003C29B6"/>
    <w:rsid w:val="0040208B"/>
    <w:rsid w:val="00474B71"/>
    <w:rsid w:val="0049157E"/>
    <w:rsid w:val="00494959"/>
    <w:rsid w:val="004A5EAD"/>
    <w:rsid w:val="004D79B6"/>
    <w:rsid w:val="004E2134"/>
    <w:rsid w:val="004E6F6B"/>
    <w:rsid w:val="00510A5E"/>
    <w:rsid w:val="00513B96"/>
    <w:rsid w:val="00516090"/>
    <w:rsid w:val="005209DB"/>
    <w:rsid w:val="00577757"/>
    <w:rsid w:val="005D0736"/>
    <w:rsid w:val="005D7EAB"/>
    <w:rsid w:val="00651E7B"/>
    <w:rsid w:val="006613AA"/>
    <w:rsid w:val="00682E6D"/>
    <w:rsid w:val="006A116F"/>
    <w:rsid w:val="006E25EF"/>
    <w:rsid w:val="006E6A8D"/>
    <w:rsid w:val="0072336C"/>
    <w:rsid w:val="007357D9"/>
    <w:rsid w:val="00752490"/>
    <w:rsid w:val="00760C1C"/>
    <w:rsid w:val="007B3480"/>
    <w:rsid w:val="007B6D0B"/>
    <w:rsid w:val="0080269E"/>
    <w:rsid w:val="00862878"/>
    <w:rsid w:val="00886B9E"/>
    <w:rsid w:val="00891C4A"/>
    <w:rsid w:val="008B477A"/>
    <w:rsid w:val="0090406D"/>
    <w:rsid w:val="009321A0"/>
    <w:rsid w:val="009326F4"/>
    <w:rsid w:val="00960133"/>
    <w:rsid w:val="009A0247"/>
    <w:rsid w:val="009A72CD"/>
    <w:rsid w:val="009B6175"/>
    <w:rsid w:val="009B7618"/>
    <w:rsid w:val="009C21C0"/>
    <w:rsid w:val="00A2317C"/>
    <w:rsid w:val="00A3221A"/>
    <w:rsid w:val="00A33C72"/>
    <w:rsid w:val="00A66CD6"/>
    <w:rsid w:val="00A700CC"/>
    <w:rsid w:val="00A746F3"/>
    <w:rsid w:val="00A82F06"/>
    <w:rsid w:val="00AD67BE"/>
    <w:rsid w:val="00AF4431"/>
    <w:rsid w:val="00B33989"/>
    <w:rsid w:val="00B76764"/>
    <w:rsid w:val="00B91A82"/>
    <w:rsid w:val="00BA7E3B"/>
    <w:rsid w:val="00C066EF"/>
    <w:rsid w:val="00C22E87"/>
    <w:rsid w:val="00C75835"/>
    <w:rsid w:val="00C91769"/>
    <w:rsid w:val="00CD006B"/>
    <w:rsid w:val="00CD5D55"/>
    <w:rsid w:val="00CE71D9"/>
    <w:rsid w:val="00CF3D0E"/>
    <w:rsid w:val="00D01F40"/>
    <w:rsid w:val="00D4607E"/>
    <w:rsid w:val="00DB1FB5"/>
    <w:rsid w:val="00DB49F6"/>
    <w:rsid w:val="00DB58B4"/>
    <w:rsid w:val="00DD330F"/>
    <w:rsid w:val="00E11858"/>
    <w:rsid w:val="00E1554F"/>
    <w:rsid w:val="00E6476A"/>
    <w:rsid w:val="00E76FAC"/>
    <w:rsid w:val="00E87454"/>
    <w:rsid w:val="00EA1E6C"/>
    <w:rsid w:val="00EB780C"/>
    <w:rsid w:val="00ED26FB"/>
    <w:rsid w:val="00EF4CED"/>
    <w:rsid w:val="00F001B1"/>
    <w:rsid w:val="00F22C43"/>
    <w:rsid w:val="00F22E6B"/>
    <w:rsid w:val="00FA66A0"/>
    <w:rsid w:val="00FC05E7"/>
    <w:rsid w:val="00FD19C5"/>
    <w:rsid w:val="00FD215C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736"/>
    <w:rPr>
      <w:b/>
      <w:bCs/>
    </w:rPr>
  </w:style>
  <w:style w:type="paragraph" w:styleId="a5">
    <w:name w:val="No Spacing"/>
    <w:uiPriority w:val="1"/>
    <w:qFormat/>
    <w:rsid w:val="005D07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0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D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736"/>
    <w:rPr>
      <w:b/>
      <w:bCs/>
    </w:rPr>
  </w:style>
  <w:style w:type="paragraph" w:styleId="a5">
    <w:name w:val="No Spacing"/>
    <w:uiPriority w:val="1"/>
    <w:qFormat/>
    <w:rsid w:val="005D0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696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3</cp:revision>
  <dcterms:created xsi:type="dcterms:W3CDTF">2019-02-07T06:16:00Z</dcterms:created>
  <dcterms:modified xsi:type="dcterms:W3CDTF">2019-02-07T06:29:00Z</dcterms:modified>
</cp:coreProperties>
</file>